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FF" w:rsidRDefault="00087E16" w:rsidP="009973FF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8pt;height:53.85pt;visibility:visible;mso-wrap-style:square">
            <v:imagedata r:id="rId6" o:title=""/>
          </v:shape>
        </w:pict>
      </w:r>
    </w:p>
    <w:p w:rsidR="009973FF" w:rsidRDefault="009973FF" w:rsidP="009973FF">
      <w:pPr>
        <w:jc w:val="center"/>
        <w:rPr>
          <w:b/>
          <w:bCs/>
          <w:sz w:val="28"/>
          <w:szCs w:val="28"/>
        </w:rPr>
      </w:pPr>
    </w:p>
    <w:p w:rsidR="009973FF" w:rsidRDefault="009973FF" w:rsidP="00997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9973FF" w:rsidRDefault="009973FF" w:rsidP="00997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9973FF" w:rsidRDefault="009973FF" w:rsidP="009973F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9973FF" w:rsidRDefault="009973FF" w:rsidP="009973F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9973FF" w:rsidRDefault="009973FF" w:rsidP="009973F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9973FF" w:rsidRDefault="009973FF" w:rsidP="009973FF">
      <w:pPr>
        <w:jc w:val="center"/>
        <w:rPr>
          <w:b/>
          <w:bCs/>
          <w:sz w:val="28"/>
          <w:szCs w:val="28"/>
        </w:rPr>
      </w:pPr>
    </w:p>
    <w:p w:rsidR="009973FF" w:rsidRDefault="009973FF" w:rsidP="00997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087E16">
        <w:rPr>
          <w:b/>
          <w:sz w:val="28"/>
          <w:szCs w:val="28"/>
        </w:rPr>
        <w:t xml:space="preserve"> 69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9973FF" w:rsidRDefault="009973FF" w:rsidP="009973FF">
      <w:pPr>
        <w:jc w:val="center"/>
        <w:rPr>
          <w:b/>
          <w:sz w:val="28"/>
          <w:szCs w:val="28"/>
        </w:rPr>
      </w:pPr>
    </w:p>
    <w:p w:rsidR="009973FF" w:rsidRDefault="009973FF" w:rsidP="009973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proofErr w:type="gramStart"/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b/>
          <w:i/>
          <w:sz w:val="28"/>
          <w:szCs w:val="28"/>
        </w:rPr>
        <w:t xml:space="preserve">применительно к с. Новоисетское,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7D3504">
        <w:rPr>
          <w:b/>
          <w:i/>
          <w:sz w:val="28"/>
          <w:szCs w:val="28"/>
        </w:rPr>
        <w:t>, утвержденные Решением Думы Каменского городского округа от 27.06.2013 года № 125</w:t>
      </w:r>
      <w:r w:rsidR="00D90FC6">
        <w:rPr>
          <w:b/>
          <w:i/>
          <w:sz w:val="28"/>
          <w:szCs w:val="28"/>
        </w:rPr>
        <w:t xml:space="preserve"> (в ред. от 26.01.2017г № 48)</w:t>
      </w:r>
      <w:proofErr w:type="gramEnd"/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374CD9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D29E8">
        <w:rPr>
          <w:sz w:val="28"/>
          <w:szCs w:val="28"/>
        </w:rPr>
        <w:t>Уставом</w:t>
      </w:r>
      <w:proofErr w:type="gramEnd"/>
      <w:r w:rsidR="005D29E8">
        <w:rPr>
          <w:sz w:val="28"/>
          <w:szCs w:val="28"/>
        </w:rPr>
        <w:t xml:space="preserve">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8F50B1">
        <w:rPr>
          <w:sz w:val="28"/>
          <w:szCs w:val="28"/>
        </w:rPr>
        <w:t xml:space="preserve"> от 10.08.2016 года</w:t>
      </w:r>
      <w:r w:rsidR="005D29E8">
        <w:rPr>
          <w:sz w:val="28"/>
          <w:szCs w:val="28"/>
        </w:rPr>
        <w:t>, заключением о результатах публичных слушаний</w:t>
      </w:r>
      <w:r w:rsidR="008F50B1">
        <w:rPr>
          <w:sz w:val="28"/>
          <w:szCs w:val="28"/>
        </w:rPr>
        <w:t xml:space="preserve"> от 11.08.2016 года</w:t>
      </w:r>
      <w:r w:rsidR="005D29E8">
        <w:rPr>
          <w:sz w:val="28"/>
          <w:szCs w:val="28"/>
        </w:rPr>
        <w:t xml:space="preserve">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770419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102DD1">
        <w:rPr>
          <w:sz w:val="28"/>
          <w:szCs w:val="28"/>
        </w:rPr>
        <w:t xml:space="preserve">применительно к с. Новоисетское, </w:t>
      </w:r>
      <w:r w:rsidR="007D3504" w:rsidRPr="007D3504">
        <w:rPr>
          <w:sz w:val="28"/>
          <w:szCs w:val="28"/>
        </w:rPr>
        <w:t>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D90FC6">
        <w:rPr>
          <w:sz w:val="28"/>
          <w:szCs w:val="28"/>
        </w:rPr>
        <w:t xml:space="preserve"> (в ред. от 26.01.2017г)</w:t>
      </w:r>
      <w:r w:rsidR="005D29E8">
        <w:rPr>
          <w:sz w:val="28"/>
          <w:szCs w:val="28"/>
        </w:rPr>
        <w:t xml:space="preserve">, </w:t>
      </w:r>
      <w:r w:rsidR="00770419">
        <w:rPr>
          <w:sz w:val="28"/>
          <w:szCs w:val="28"/>
        </w:rPr>
        <w:t xml:space="preserve">в части перевода земельного участка, площадью </w:t>
      </w:r>
      <w:r w:rsidR="0051383F">
        <w:rPr>
          <w:sz w:val="28"/>
          <w:szCs w:val="28"/>
        </w:rPr>
        <w:t>4290</w:t>
      </w:r>
      <w:r w:rsidR="00770419">
        <w:rPr>
          <w:sz w:val="28"/>
          <w:szCs w:val="28"/>
        </w:rPr>
        <w:t xml:space="preserve"> </w:t>
      </w:r>
      <w:proofErr w:type="spellStart"/>
      <w:r w:rsidR="00770419">
        <w:rPr>
          <w:sz w:val="28"/>
          <w:szCs w:val="28"/>
        </w:rPr>
        <w:t>кв.м</w:t>
      </w:r>
      <w:proofErr w:type="spellEnd"/>
      <w:r w:rsidR="00770419">
        <w:rPr>
          <w:sz w:val="28"/>
          <w:szCs w:val="28"/>
        </w:rPr>
        <w:t xml:space="preserve">., расположенного </w:t>
      </w:r>
      <w:r w:rsidR="0051383F">
        <w:rPr>
          <w:sz w:val="28"/>
          <w:szCs w:val="28"/>
        </w:rPr>
        <w:t>с</w:t>
      </w:r>
      <w:proofErr w:type="gramEnd"/>
      <w:r w:rsidR="0051383F">
        <w:rPr>
          <w:sz w:val="28"/>
          <w:szCs w:val="28"/>
        </w:rPr>
        <w:t xml:space="preserve"> северной стороны от земельного участка с кадастровым номером 66:12:6101001:443</w:t>
      </w:r>
      <w:r w:rsidR="00770419">
        <w:rPr>
          <w:sz w:val="28"/>
          <w:szCs w:val="28"/>
        </w:rPr>
        <w:t>, из территориальной зоны «</w:t>
      </w:r>
      <w:r w:rsidR="0051383F">
        <w:rPr>
          <w:sz w:val="28"/>
          <w:szCs w:val="28"/>
        </w:rPr>
        <w:t>Многофункциональные центры обслуживания и общественно-деловой активности</w:t>
      </w:r>
      <w:r w:rsidR="00770419">
        <w:rPr>
          <w:sz w:val="28"/>
          <w:szCs w:val="28"/>
        </w:rPr>
        <w:t xml:space="preserve">» в территориальную зону «Индивидуальная жилая застройка усадебного типа»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973FF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</w:t>
      </w:r>
      <w:r w:rsidR="009973F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973FF" w:rsidRDefault="009973FF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997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</w:t>
      </w:r>
      <w:r w:rsidR="009973FF">
        <w:rPr>
          <w:rFonts w:ascii="Times New Roman" w:hAnsi="Times New Roman" w:cs="Times New Roman"/>
          <w:sz w:val="28"/>
          <w:szCs w:val="28"/>
        </w:rPr>
        <w:t xml:space="preserve">ского округа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610D06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87E16"/>
    <w:rsid w:val="000A481C"/>
    <w:rsid w:val="000A4B3C"/>
    <w:rsid w:val="000E7580"/>
    <w:rsid w:val="000F1892"/>
    <w:rsid w:val="00102DD1"/>
    <w:rsid w:val="001B4D0B"/>
    <w:rsid w:val="001E3D94"/>
    <w:rsid w:val="001E4EF6"/>
    <w:rsid w:val="00202AC3"/>
    <w:rsid w:val="003661AD"/>
    <w:rsid w:val="00374CD9"/>
    <w:rsid w:val="00381192"/>
    <w:rsid w:val="00382F51"/>
    <w:rsid w:val="003D5724"/>
    <w:rsid w:val="004A6C54"/>
    <w:rsid w:val="004B4D66"/>
    <w:rsid w:val="004D5EF7"/>
    <w:rsid w:val="004E149F"/>
    <w:rsid w:val="005103C4"/>
    <w:rsid w:val="0051383F"/>
    <w:rsid w:val="00556BED"/>
    <w:rsid w:val="005C37D3"/>
    <w:rsid w:val="005D29E8"/>
    <w:rsid w:val="005F270C"/>
    <w:rsid w:val="00610D06"/>
    <w:rsid w:val="00643A16"/>
    <w:rsid w:val="006765D3"/>
    <w:rsid w:val="006829A8"/>
    <w:rsid w:val="00770419"/>
    <w:rsid w:val="007D1712"/>
    <w:rsid w:val="007D3504"/>
    <w:rsid w:val="00805881"/>
    <w:rsid w:val="008B51BE"/>
    <w:rsid w:val="008F50B1"/>
    <w:rsid w:val="008F5746"/>
    <w:rsid w:val="009973FF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A7D3B"/>
    <w:rsid w:val="00BF6742"/>
    <w:rsid w:val="00C61ED4"/>
    <w:rsid w:val="00C72382"/>
    <w:rsid w:val="00C75AC3"/>
    <w:rsid w:val="00C81BC0"/>
    <w:rsid w:val="00CD4774"/>
    <w:rsid w:val="00CE3307"/>
    <w:rsid w:val="00CF622A"/>
    <w:rsid w:val="00D23988"/>
    <w:rsid w:val="00D710CA"/>
    <w:rsid w:val="00D90FC6"/>
    <w:rsid w:val="00DB697B"/>
    <w:rsid w:val="00DD39A7"/>
    <w:rsid w:val="00E015CD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45</cp:revision>
  <cp:lastPrinted>2017-02-17T05:08:00Z</cp:lastPrinted>
  <dcterms:created xsi:type="dcterms:W3CDTF">2015-02-17T11:09:00Z</dcterms:created>
  <dcterms:modified xsi:type="dcterms:W3CDTF">2017-02-17T05:08:00Z</dcterms:modified>
</cp:coreProperties>
</file>